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7F9D" w14:textId="2778141A" w:rsidR="007B22CA" w:rsidRPr="007B22CA" w:rsidRDefault="007B22CA" w:rsidP="007B22CA">
      <w:pPr>
        <w:rPr>
          <w:b/>
          <w:bCs/>
        </w:rPr>
      </w:pPr>
      <w:r w:rsidRPr="007B22CA">
        <w:rPr>
          <w:b/>
          <w:bCs/>
        </w:rPr>
        <w:t>D</w:t>
      </w:r>
      <w:r w:rsidRPr="007B22CA">
        <w:rPr>
          <w:b/>
          <w:bCs/>
        </w:rPr>
        <w:t>ie (2.) Pfarrstelle der Evangelischen Klosterkirchengemeinde Cottbus, Evangelischer Kirchenkreis Cottbus, ist ab sofort mit einem Stellenumfang von 100 % durch Gemeindewahl wieder zu besetzen.</w:t>
      </w:r>
    </w:p>
    <w:p w14:paraId="6B447F27" w14:textId="77777777" w:rsidR="007B22CA" w:rsidRPr="007B22CA" w:rsidRDefault="007B22CA" w:rsidP="007B22CA">
      <w:pPr>
        <w:rPr>
          <w:b/>
          <w:bCs/>
        </w:rPr>
      </w:pPr>
      <w:r w:rsidRPr="007B22CA">
        <w:rPr>
          <w:b/>
          <w:bCs/>
        </w:rPr>
        <w:t>Diese Pfarrstelle eignet sich auch für Paare oder Teams, da die Pfarrstelle der in unmittelbarer Nachbarschaft liegenden Lutherkirchengemeinde ebenfalls ausgeschrieben ist. Die Kirchengemeinden der Region streben eine verstärkte Zusammenarbeit an, so dass ein gabenorientiertes Arbeiten gut möglich ist.</w:t>
      </w:r>
    </w:p>
    <w:p w14:paraId="3DCEE232" w14:textId="77777777" w:rsidR="007B22CA" w:rsidRDefault="007B22CA" w:rsidP="007B22CA">
      <w:r>
        <w:t>Die Gemeinde mit ca. 3.200 Gemeindegliedern verfügt über vier Kirchen und zwei Gemeindehäuser in einem guten, grundsanierten Zustand.</w:t>
      </w:r>
    </w:p>
    <w:p w14:paraId="44C868B6" w14:textId="77777777" w:rsidR="007B22CA" w:rsidRDefault="007B22CA" w:rsidP="007B22CA">
      <w:r>
        <w:t>Die zukünftige Pfarrerin oder der zukünftige Pfarrer bzw. die zukünftige ordinierte Gemeindepädagogin oder der zukünftige ordinierte Gemeindepädagoge ist innerhalb der Gemeinde für die Gemeindebereiche Cottbus-</w:t>
      </w:r>
      <w:proofErr w:type="spellStart"/>
      <w:r>
        <w:t>Ströbitz</w:t>
      </w:r>
      <w:proofErr w:type="spellEnd"/>
      <w:r>
        <w:t xml:space="preserve"> mit </w:t>
      </w:r>
      <w:proofErr w:type="spellStart"/>
      <w:r>
        <w:t>Zahsow</w:t>
      </w:r>
      <w:proofErr w:type="spellEnd"/>
      <w:r>
        <w:t xml:space="preserve"> und Cottbus-</w:t>
      </w:r>
      <w:proofErr w:type="spellStart"/>
      <w:r>
        <w:t>Schmellwitz</w:t>
      </w:r>
      <w:proofErr w:type="spellEnd"/>
      <w:r>
        <w:t xml:space="preserve"> mit </w:t>
      </w:r>
      <w:proofErr w:type="spellStart"/>
      <w:r>
        <w:t>Saspow</w:t>
      </w:r>
      <w:proofErr w:type="spellEnd"/>
      <w:r>
        <w:t xml:space="preserve"> zuständig. Sie oder er wird auch Gottesdienste in der Klosterkirche und den anderen Predigtstätten der Gemeinde halten.</w:t>
      </w:r>
    </w:p>
    <w:p w14:paraId="5765F212" w14:textId="77777777" w:rsidR="007B22CA" w:rsidRDefault="007B22CA" w:rsidP="007B22CA">
      <w:r>
        <w:t>In der Gemeinde arbeiten außerdem ein Pfarrer, eine Kirchenmusikerin und in Teilzeit ein Gemeindepädagoge und eine Gemeindepädagogin sowie eine Gemeindesekretärin. Viele ehrenamtliche Mitarbeiterinnen und Mitarbeiter tragen und prägen das Gemeindeleben - in Chören, in Diensten im Gottesdienst, in der Arbeit mit Kindern und Familien und in Gemeindekreisen. Im Gemeindebereich liegen vier Kindertagesstätten in Trägerschaft des Kirchenkreises mit ca. 240 Plätzen und eine evangelische Grundschule in Trägerschaft der Evangelischen Schulstiftung. Eine geräumige Dienstwohnung mit Garten steht im Pfarrhaus in Cottbus-</w:t>
      </w:r>
      <w:proofErr w:type="spellStart"/>
      <w:r>
        <w:t>Ströbitz</w:t>
      </w:r>
      <w:proofErr w:type="spellEnd"/>
      <w:r>
        <w:t xml:space="preserve"> zur Verfügung.</w:t>
      </w:r>
    </w:p>
    <w:p w14:paraId="7D048237" w14:textId="77777777" w:rsidR="007B22CA" w:rsidRDefault="007B22CA" w:rsidP="007B22CA">
      <w:r>
        <w:t>Die Universitätsstadt Cottbus ist geprägt durch große Parkanlagen und die Nähe zum Spreewald. Sie verfügt über ein vielfältiges kulturelles Angebot vom Staatstheater bis zum Kunstmuseum.</w:t>
      </w:r>
    </w:p>
    <w:p w14:paraId="3104647A" w14:textId="77777777" w:rsidR="007B22CA" w:rsidRDefault="007B22CA" w:rsidP="007B22CA">
      <w:r>
        <w:t>Informationen sind auf der Internetseite der Gemeinde unter www.klosterkirchengemeinde.de zu finden.</w:t>
      </w:r>
    </w:p>
    <w:p w14:paraId="108F76C3" w14:textId="77777777" w:rsidR="007B22CA" w:rsidRDefault="007B22CA" w:rsidP="007B22CA">
      <w:r>
        <w:t>Weitere Auskünfte erteilen die Vorsitzende des Gemeindekirchenrats Christine Franke, Telefon: 0176/52132638, und Superintendent Georg Thimme, Telefon: 0355/24763.</w:t>
      </w:r>
    </w:p>
    <w:p w14:paraId="60EF0EAE" w14:textId="6ACBD388" w:rsidR="00124F75" w:rsidRDefault="007B22CA" w:rsidP="007B22CA">
      <w:r>
        <w:t xml:space="preserve">Bewerbungen werden bis zum 2. April 2024 erbeten an das Konsistorium, Abteilung 3, Frau Oberkonsistorialrätin Sabine </w:t>
      </w:r>
      <w:proofErr w:type="spellStart"/>
      <w:r>
        <w:t>Habighorst</w:t>
      </w:r>
      <w:proofErr w:type="spellEnd"/>
      <w:r>
        <w:t xml:space="preserve"> per E-Mail in einer Datei an pfarrstellenbewerbungen@gemeinsam.ekbo.de.</w:t>
      </w:r>
    </w:p>
    <w:sectPr w:rsidR="00124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75"/>
    <w:rsid w:val="00124F75"/>
    <w:rsid w:val="007B2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E731"/>
  <w15:chartTrackingRefBased/>
  <w15:docId w15:val="{E3E3897E-15B2-42E5-9296-0229737D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1992</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drews</dc:creator>
  <cp:keywords/>
  <dc:description/>
  <cp:lastModifiedBy>jana drews</cp:lastModifiedBy>
  <cp:revision>2</cp:revision>
  <dcterms:created xsi:type="dcterms:W3CDTF">2024-03-21T11:52:00Z</dcterms:created>
  <dcterms:modified xsi:type="dcterms:W3CDTF">2024-03-21T11:52:00Z</dcterms:modified>
</cp:coreProperties>
</file>